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wracać* do mego ojca, gdyby nie było ze mną młodzieńca? Nie mógłbym patrzeć na nieszczęście, które spotkałoby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 do ojca, gdyby nie było ze mną młodzieńca? Nie byłbym w stanie patrzeć na nieszczęście, które spotkałoby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ja mam wrócić do mego ojca, gdy nie będzie ze mną tego chłopca? Nie chciałbym patrzeć na rozpacz, która by dotknęła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ja mam wrócić się do ojca mego, gdy tego dziecięcia ze mną nie będzie? chybabym chciał patrzyć na żałość, która by przyszła na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się bowiem wrócić do ojca mego bez dziecięcia, abych świadkiem żałości, która uciśnie ojca mego,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iść do mego ojca, jeśliby nie było tego chłopca ze mną? Nie chciałbym patrzeć na nieszczęście, które dotknęłoby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ja mógłbym wrócić do ojca mego, gdyby nie było ze mną tego chłopca? Nie mógłbym patrzeć na nieszczęście, które by dotknęło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mam pójść do mego ojca bez chłopca? Nie będę mógł patrzeć na nieszczęście, które spadnie 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wrócić do ojca bez tego chłopca. Nie mógłbym patrzeć na nieszczęście, które spotkałoby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wrócić do ojca, gdyby nie było ze mną chłopca? Nie mógłbym patrzeć na ból, którego by doznał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pójdę do mojego ojca, jeśli młodzieńca nie będzie ze mną? Obym nie widział zła, które spotka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піду до батька, як з нами немає дитини? Хіба щоб побачив я зло, яке зустріне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pójdę do mego ojca, gdy nie będzie ze mną tego chłopca? Niech nie zobaczę niedoli, która spotka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bym mógł pójść do mego ojca, a nie mieć tego chłopca ze sobą i patrzeć na nieszczęście, które by spotkało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iść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2024-05-04T07:07:17Z</dcterms:modified>
</cp:coreProperties>
</file>