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Odliczył więc następnych siedem dni i znów wypuścił gołębicę. Tym razem jednak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jeszcze drugie siedem dni i wypuścił gołębicę, ale już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drugie siedem dni, i wypuścił gołębicę, która się więcej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przedsię jeszcze siedm dni drugich, i wypuścił gołębicę, która się nie wróciła więcej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siedem dni, po czym wypuścił znów gołębicę, ale ona już nie powróciła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poczekał jeszcze następnych siedem dni, i wypuścił gołębicę, ale ona już nie wróciła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jeszcze kolejnych siedem dni i znów wypuścił gołębicę, a ona już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znów siedem dni i posłał gołębicę, ale już do niego nie powróciła.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Poczekał jednak jeszcze dalszych siedem dni i wypuścił gołębia, który nie powrócił już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Odczekał jeszcze siedem następnych dni i wypuścił gołębicę, ale już więcej do niego nie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почекавши ще других сім днів, знову післав голубку, і не додала до нього більше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przeczekał jeszcze siedem dalszych dni oraz wypuścił gołębicę; ale więcej do niego nie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jeszcze dalszych siedem dni. Potem wypuścił gołębia, ale ten już do niego nie 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2024-04-27T18:51:29Z</dcterms:modified>
</cp:coreProperties>
</file>