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Szimejego: Nie umrzesz! I król mu to przysiągł.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2024-04-29T16:23:05Z</dcterms:modified>
</cp:coreProperties>
</file>