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Mefiboszet odpowiedział królowi: Niech zabiera wszystko po tym, jak mój pan, król, dotarł w pokoju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2024-04-29T08:42:13Z</dcterms:modified>
</cp:coreProperties>
</file>