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Mawiano dawniej tak — ciągnęła kobieta. — Niech koniecznie zapytają w 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im pozwoli skończyć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mówiła dalej: W dawnych czasach mówiono: Koniecznie należy radzić się w Abelu — i tak sprawa się zakończyła.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rzekła, mówiąc: Powiadano przedtem, mówiąc: Koniecznie pytać się będą w Abelu, a tak się wszystko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ona: Mawiano więc, pry, w starej przypowieści: Którzy się pytają, niech się pytają w Abeli, i tak dokonywali.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dalej, co następuje: Od najdawniejszych czasów zwykło się mówić w ten sposób: Trzeba dokładnie zapytać w Abel, i tak niech sprawę załatwią!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Dawnymi czasy mówiono tak: Niech się zapytają w Abel i w Dan, a rzecz dobrze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dalej: W dawnych czasach powtarzano: Jeśli pytać o radę, to w Abel. I tak sprawę załatwiano!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tak przemówiła: „Kiedyś zwykło się mówić: «Niech zasięgną rady w Abel, a sprawa dobrze się skończy!».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dalej: - W dawnych czasach mówiono: ”Chcąc się poradzić, radźmy się [miasta] Abel” - i tak dochodzono do porozumienia.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сказала, мовлячи: Слово сказали між прадідами, кажучи: Питаючись, запитано в Авелі і в Дані, чи не дали ради сповнити те, що постановили вірні Ізраїля, питаючи запитаються в Авелі і так чи не здолали сповнити.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dalej, mówiąc: Przedtem powiadano, mówiąc: Trzeba zapytać w Abelu; wtedy się postąpi w sposób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mówiła: ”Dawniej zawsze tak powiadali: ʼNiech tylko zapytają w Abel, a zakończą sprawęʼ.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2024-04-28T06:58:30Z</dcterms:modified>
</cp:coreProperties>
</file>