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namaścili go Sadok, kapłan, i Natan, prorok, nad Gichonem na króla i sprowadzili go stamtąd radośni, dlatego miasto huczy – i stąd jest ten głos, który usłyszeliście.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2024-04-24T10:40:16Z</dcterms:modified>
</cp:coreProperties>
</file>