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Joaba król uczynił wodzem wojsk Benajasza, syna Jehojady, a kapłana Sadoka postawił na stanowisku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jego miejsce postawił na czele wojska Benajasza, syna Jehojady, a kapłana Sadoka król postawił na miejsce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Banajasa syna Jojadowego, miasto niego nad wojskiem, a Sadoka kapłana postanowił król miasto Abijatara.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Banaję, syna Jojady, nad wojskiem miasto niego, a Sadoka postawił kapłanem miasto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król postawił na czele wojska Benajasza, syna Jojady, a kapłanem na miejsce Abiatara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zamiast niego ustanowił król Benaję, syna Jehojady, wodzem nad wojskiem, a Sadoka, kapłana, ustanowił król zamiast Ebiatara.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nim król ustanowił dowódcą wojsk Benajasza, syna Jehojady, a po Abiatarze arcykapłanem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na czele armii król postawił Benajasza, syna Jojady. Na miejsce zaś Abiatara król mianował kapłana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 czele wojska Benajahu, syna Jehojady. Kapłana zaś Cadoka król mianował na miejsce 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поставив Ванея сина Йодая замість нього над військом. І царство піднялося в Єрусалимі і цар поставив священика Садока на першого священика замість Авіятара.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zamiast niego nad wojskiem Benajahu, syna Jehojady; a kapłana Cadoka król ustanowił na miejscu Abjatara.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postawił na czele wojska Benajasza, syna Jehojady, kapłana Cadoka zaś postawił król na miejsce Abiatara.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2024-05-01T19:39:26Z</dcterms:modified>
</cp:coreProperties>
</file>