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przed domem świątyni (mierzył): dwadzieścia łokci jego długość z przodu szerokości domu, dziesięć łokci* jego szerokość z przodu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przed pomieszczeniem głównym mierzył dwadzieścia łokci długości, wzdłuż szerokości pomieszczenia głównego, i dziesięć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domu przed świątynią miał dwadzieścia łokci długości, stosownie do szerokości domu, i dziesięć łokci szerokości przed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Przysionek zasię przed kościołem był na dwadzieścia łokci wdłuż, jako był szeroki dom, a wszerz był na dziesięć łokci przed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przysionek był przed kościołem dwadzieścia łokci wzdłuż, według miary szerokości kościoła; a miał dziesięć łokiet wszerz przed kościołem.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Sień zaś przed główną budowlą świątyni miała dwadzieścia łokci długości, stosownie do szerokości świątyni, i dziesięć łokci szerokości, w kierunku długości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przed nawą główną świątyni miał dwadzieścia łokci długości wszerz świątyni i dziesięć łokci szerokości wzdłuż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Przedsionek, przylegający do Miejsca Świętego domu, miał dwadzieścia łokci długości, stosownie do szerokości domu, i dziesięć łokci szerokości, mierząc wzdłuż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domu był szeroki na dwadzieścia łokci, tak jak główna część domu, a wystawał przed dom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przed miejscem Świętym Świątyni był dwadzieścia łokci długi, [idąc] wzdłuż szerokości Świątyni, i dziesięć łokci szeroki, [mierząc] w kierunku przedłużenia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нарізали сини Соломона і сини Хірама і поклали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przedsionek przed główną budowlą Przybytku miał dwadzieścia łokci długości wszerz Przybytku i dziesięć łokci szerokości po przedniej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portyk przed świątynią domu miał dwadzieścia łokci długości, wzdłuż szerokości domu. Jego głębokość wynosiła dziesięć łokci, licząc od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2024-04-28T07:42:38Z</dcterms:modified>
</cp:coreProperties>
</file>