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wokół świątyni, przy ścianach, występ, zarówno dla pomieszczenia głównego, jak i dla części wewnętrznej, i porobić na nim wokoło boczne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domu zbudował skrzydła dokoła, przy murach domu dokoła świątyni i Miejsca Najświętszego. Porobił też dokoła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murze kościelnym ganki wszędy w około, przy murze domu około kościoła i świątnicy; uczynił też gmachy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ścienie kościelnej gmachy wokoło, na ścianach domu koło kościoła i koło wyrocznice, i uczynił pobocznice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 świątyni dokoła poprowadził nadbudowę z pięter wzdłuż murów świątyni wokół głównej budowli i sanktuarium oraz zrobił dokoła boczne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przy murze świątyni wokoło ganki, biegnące zarówno wzdłuż ścian świątyni wokoło, jak i nawy głównej oraz miejsca najświętszego; zrobił też wokoło komnaty boczne.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domu, dookoła, dobudował piętra, otaczające zarówno Miejsce Święte, jak i Najświętsze. Dookoła zbudował także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mury domu i jego wewnętrznej części, wznosząc po obu ich stronach piętrowe skrzydła z bocznymi pomieszczeniami.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Świątyni zbudował przybudówkę wokół ścian Świątyni, [to jest] wokół miejsca Świętego i miejsca Najświętszego, i porobił cele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одинадцятому році в місяці Ваала [це осьмий місяць] закінчено дім з усіма його ділами і з усім його устаткуванням.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murze Przybytku, przy ścianach Przybytku, zbudowano wkoło galerię tak przy murze Domu, jak i przy Mównicy zaopatrzoną dokoła w boczne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przy murze domu zbudował boczną konstrukcję, przy murach domu wokoło świątyni oraz najskrytszego pomieszczenia, i uczynił dookoła boczne izby.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2024-04-28T13:01:47Z</dcterms:modified>
</cp:coreProperties>
</file>