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w niej miejsce dla skrzyni, zawierającej Przymierze JAHWE, które zawarł On z naszymi ojcami po wyprowadzeniu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przeznaczyłem tam miejsce dla arki, w której znajduje się przymierze JAHWE, które zawarł z naszymi ojcami, gdy wyprowadził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naznaczyłem tam miejsce skrzyni, w której jest przymierze Pańskie, które uczynił z ojcy naszymi,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tam miejsce skrzyni, w której jest przymierze PANSKIE, które postanowił z ojcy naszymi, gdy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nim urządziłem miejsce dla arki, w której jest przymierze Pana zawarte z naszymi przodkami,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przygotowałem tam miejsce dla Skrzyni, w której złożony jest Zakon Przymierza Pańskiego, jakie zawarł Pan z naszymi ojcami,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tam miejsce dla Arki, w której znajduje się przymierze JAHWE, zawarte z naszymi ojcami,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w nim również miejsce dla arki. W niej znajduje się Przymierze JAHWE, które zawarł z naszymi przodkami, gdy wyprowadził ich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tam miejsce dla Arki, bo tam się znajduje Przymierze Jahwe, które zawarł z ojcami naszymi,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там місце для кивота, в якому там є Господний завіт, який заповів Господь з нашими батьками коли Він їх виводив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wyznaczyłem tam miejsce dla Arki, w której umieszczono Przymierze WIEKUISTEGO, jakie zawarł z naszymi przodkami,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znalazł miejsce dla Arki, w której jest przymierze, jakie JAHWE zawarł z naszymi praojcami, gdy ich wyprowadzał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2024-04-29T09:57:52Z</dcterms:modified>
</cp:coreProperties>
</file>