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 wzniesionym dla JAHWE oraz kadzidło na ołtarzu, który stał przed JAHWE. W taki sposób dopełniał swej troski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Salomon składał całopalenia i ofiary pojednawcze na ołtarzu, który zbudował dla JAHWE, a spalał kadzidło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ołtarzu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JAHWE. Tak ukończył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trzy kroć na każdy rok całopalenia a spokojne ofiary na ołtarzu, który był zbudował Panu; ale kadził na onym ołtarzu, który był przed Panem, gdy dokonał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Salomon trzykroć na każdy rok całopalenia i zapokojne ofiary na ołtarzu, który był zbudował JAHWE, i palił wonności przed JAHWE. I dokonany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biesiadne na ołtarzu, który zbudował Panu, oraz składał przed Panem ofiary kadzielne, odkąd wykończył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ofiary całopalne i ofiary pojednania na ołtarzu, który zbudował dla Pana, jak również ofiary z kadzidła na tym, który był przed Panem. Tak ukończył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domu Salomon miał zwyczaj składać trzy razy w roku ofiary całopalne i ofiary wspólnotowe na ołtarzu, który zbudował JAHWE. Składał także przed JAHWE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wspólnotowe na ołtarzu, który zbudował dla JAHWE, oraz spalał w ofierze kadzidło przed JAHWE. Tak ukończył budowę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całopalenia i ofiary dziękczynne na ołtarzu, który wzniósł dla Jahwe, zapalał ofiarę ogniem przed Jahwe, dopełniając [tego przeznaczenia, dla którego zbudował]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Salomon składał na Ofiarnicy, którą zbudował WIEKUISTEMU, całopalenia i ofiary opłatne; zaś po wykończeniu Przybytku, palił też kadzidło na Ołtarzu, który stał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trzy razy w roku składał ofiary całopalne i ofiary współuczestnictwa na ołtarzu, który zbudował dla JAHWE, i zamieniano w dym ofiary na ołtarzu znajdującym się przed obliczem Jehowy; i tak ukończył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2024-06-01T01:22:59Z</dcterms:modified>
</cp:coreProperties>
</file>