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JAHWE a królem i ludem, że będą ludem JAHWE, a także między królem a 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JAHWE a królem i ludem, że będą ludem JAHWE. Zawarł też przymierze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Jehojada zawarł przymierze między JAHWE a królem i ludem, aby byli ludem JAHWE, oraz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Jojada przymierze między Panem, i między królem, i między ludem, aby byli ludem Pańskim; także między królem i 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Jojada przymierze między JAHWE, a między królem i między ludem, aby był ludem PANSKIM, i 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zawarł przymierze między Panem a królem i ludem, by byli ludem Pańskim, oraz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Jehojada zawarł przymierze między Panem a królem i ludem, że będą ludem Pana, jak również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zawarł Przymierze między JAHWE, królem i ludem, aby był ludem JAHWE oraz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natomiast zawarł przymierze między JAHWE a królem i ludem, że będą ludem JAHWE, oraz przymierze pomiędzy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zawarł przymierze między Jahwe a między królem i między ludem, aby naród był [ludem] Jahwe, oraz [sojusz] między królem a 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Йодай завіт між Господом і між царем і між народом, щоб були господним народом, і між царем і між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umowę między WIEKUISTYM, królem, a ludem aby był ludem WIEKUISTEGO; a także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przymierze między Jehową a królem i ludem, iż będą ludem Jehowy; a także między królem a 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24:1-27&lt;/x&gt;; &lt;x&gt;100 5:1-3&lt;/x&gt;; &lt;x&gt;120 23:1-3&lt;/x&gt;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2024-05-01T16:18:15Z</dcterms:modified>
</cp:coreProperties>
</file>