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zabójców jednak nie kazał uśmiercić, zgodnie z tym, co zostało napisane w zwoju Prawa Mojżesza,* w którym JAHWE przykazał: Ojcowie nie poniosą śmierci za synów ani synowie nie poniosą śmierci za ojców, lecz każdy poniesie śmierć za swój własny grzech.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20:5&lt;/x&gt;; &lt;x&gt;50 24:16&lt;/x&gt;; &lt;x&gt;60 7:1-26&lt;/x&gt;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2024-05-03T11:14:59Z</dcterms:modified>
</cp:coreProperties>
</file>