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drążyłem studnie i piłem wodę u obcych, swoimi podeszwami wysuszę strumienie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wykopałem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studnię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piłem obce wody, stopami swoich nóg wysuszyłem wszystkie potoki oblężonych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źródła, i piłem wody cudze, a wysuszyłem stopami nóg moich wszystkie potoki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wyrąbił, i wypiłem wody cudze, i wysuszyłem stopami nóg moich wszytkie wody zamknione!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studnię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kazałem kopać i piłem cudze wody, Ja też wysuszę stąpaniem moich stóp wszystkie strumienie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studnię i piłem obce wody. Wysuszyłem stopami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 w obcej ziemi. Moimi stopami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drążyłem i piłem cudze wody. Wysuszyłem stopą mej nogi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відсвіжився і випив я чужі води і я спустошив стопою моєї ноги всі ріки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cudze wody; ja też, krokiem mych stóp,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cudzych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2024-04-28T23:55:12Z</dcterms:modified>
</cp:coreProperties>
</file>