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kapłanowi Chilkiaszowi, Achikamowi,* synowi Szafana, Akborowi,** synowi Michajasza,*** Szafanowi, pisarzowi, i Asajaszowi,**** słudze króla, taki rozkaz: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też kapłanowi Chilkiaszowi, Achikamowi, synowi Szafana, Akborowi, synowi Michajasza, pisarzowi Szafanowi oraz swojemu słudze Asajaszowi takie polecenie: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rozkazał kapłanowi Chilkiaszowi, Achikamowi, synowi Szafana, Akborowi, synowi Micheasza, pisarzowi Szafanowi i swojemu słudze Asajaszowi: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Helkijaszowi kapłanowi, i Ahykamowi, synowi Safanowemu, i Achborowi, synowi Micheaszowemu, i Safanowi pisarzowi, i Asajaszowi, słudze swemu,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Helkiaszowi kapłanowi i Ahikam, synowi Safan, i Achobor, synowi Micha, i Safan pisarzowi, i Asajowi, słudze królewskiemu,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rozkazał kapłanowi Chilkiaszowi i Achikamowi, synowi Szafana, Akborowi, synowi Micheasza, i pisarzowi Szafanowi, a także urzędnikowi królewskiemu, Asajaszowi: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taki rozkaz kapłanowi Chilkiaszowi, Achikamowi, synowi Szafana, Akborowi, synowi Michajasza, sekretarzowi Szafanowi oraz dworzaninowi królewskiemu Asajaszowi: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rozkazał kapłanowi Chilkiaszowi i Achikamowi, synowi Szafana, oraz Akborowi, synowi Micheasza, pisarzowi Szafanowi i Asajaszowi, słudze królewskiemu,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polecił kapłanowi Chilkiaszowi, Achikamowi, synowi Szafana, Akborowi, synowi Micheasza i pisarzowi Szafanowi oraz urzędnikowi królewskiemu Asajaszowi: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król kapłanowi Chilkijjahu, Achikamomi, synowi Szafana, Akborowi, synowi Mikai, sekretarzowi Szafanowi i Asai, ministrowi królewskiemu,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заповів цар Хелкії священикові і Ахікамові, синові Саффана, і Аховорові, синові Міхея, і Саффанові, писареві, і Асаї, царському рабові,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polecił kapłanowi Chilkji, Achikamowi synowi kanclerza Szafana; Achborowi, synowi Michajasza, kanclerzowi Szafanowi, i Asajaszowi przybocznemu, królewskiemu dworzaninowi,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polecił kapłanowi Chilkiaszowi i Achikamowi, synowi Szafana, i Achborowi, synowi Michajasza, i sekretarzowi Szafanowi, i Asajaszowi, słudze króla,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Achikam, </w:t>
      </w:r>
      <w:r>
        <w:rPr>
          <w:rtl/>
        </w:rPr>
        <w:t>אֲחִיקָם</w:t>
      </w:r>
      <w:r>
        <w:rPr>
          <w:rtl w:val="0"/>
        </w:rPr>
        <w:t xml:space="preserve"> , czyli: mój brat powstał, zob. &lt;x&gt;120 25:22&lt;/x&gt;; &lt;x&gt;300 26:24&lt;/x&gt;.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Akbor, </w:t>
      </w:r>
      <w:r>
        <w:rPr>
          <w:rtl/>
        </w:rPr>
        <w:t>עַכְּבֹור</w:t>
      </w:r>
      <w:r>
        <w:rPr>
          <w:rtl w:val="0"/>
        </w:rPr>
        <w:t xml:space="preserve"> , czyli: mysz, zob. &lt;x&gt;300 26:22&lt;/x&gt;.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Michajasz, </w:t>
      </w:r>
      <w:r>
        <w:rPr>
          <w:rtl/>
        </w:rPr>
        <w:t>מִיכָיָה</w:t>
      </w:r>
      <w:r>
        <w:rPr>
          <w:rtl w:val="0"/>
        </w:rPr>
        <w:t xml:space="preserve"> , czyli: kto jest jak JHWH.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Asajasz, </w:t>
      </w:r>
      <w:r>
        <w:rPr>
          <w:rtl/>
        </w:rPr>
        <w:t>עֲׂשָיָה</w:t>
      </w:r>
      <w:r>
        <w:rPr>
          <w:rtl w:val="0"/>
        </w:rPr>
        <w:t xml:space="preserve"> , czyli: JHWH działa.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2024-04-27T22:54:22Z</dcterms:modified>
</cp:coreProperties>
</file>