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bogom, drażniąc Mnie wszystkimi dziełami swoich rąk. Dlatego zapłonął mój gniew na to miejsce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dlatego, że Mnie opuścili, a spalali kadzidła innym bogom, drażniąc Mnie wszystkimi dziełami swoich rąk. Dlatego właśnie zapłonął mój gniew na to miejsce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palili kadzidło innym bogom, aby pobudzić mnie do gniewu wszystkimi dziełami swoich rąk. Dlatego zapłonie mój gniew przeciwko temu miejscu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i kadzili bogom cudzym, aby mię draźnili wszystkiemi sprawami rąk swoich, dla czego rozpaliła się popędliwość moja przeciwko miejscu temu, i nie będzie ugaszona.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opuścili, a ofiarowali bogom cudzym, drażniąc mię wszytkimi uczynkami rąk swoich; i zapali się gniew mój na tym miejscu i nie będzie zgaszon.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opuścili Mnie i składali ofiary kadzielne bogom cudzym, drażniąc Mnie wszystkimi dziełami rąk swoich. Dlatego zapłonął mój gniew przeciw temu miejscu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spalali kadzidła innym bogom, drażniąc mnie wszystkim, co czynią ich ręce; toteż rozgorzał mój gniew na to miejsce i nie 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spalali kadzidła obcym bogom, aby Mnie drażnić wszystkimi wytworami swoich rąk. Dlatego Mój gniew przeciwko temu miejscu zapłonął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składali ofiary kadzielne innym bogom, drażniąc mnie wszystkimi wytworami swoich rąk, zapłonął mój gniew przeciwko temu miejscu i już nie zgaśnie».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oraz że palili kadzidło bogom obcym. Ponieważ mnie obrazili wszystkimi dziełami rąk swoich, rozpalił się mój gniew przeciw temu miejscu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мене оставили і приносили ладан іншим богам, щоб мене розгнівити в ділах їхніх рук, і розгориться гнів мій проти цього місця і не погасне.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opuścili, a kadzili cudzym bóstwom, by Mnie jątrzyć wszystkimi wytworami swoich rąk – rozpaliło się Moje oburzenie przeciwko temu miejscu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zaczęli sprawiać, iż wznosił się dym ofiarny dla innych bogów, obrażając mnie wszelkim dziełem swoich rąk, a moja złość zapłonęła przeciwko temu miejscu i nie zostanie ugaszonaʼ”ʼ.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2024-04-28T00:21:18Z</dcterms:modified>
</cp:coreProperties>
</file>