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kroczył we wszystkim drogą Dawida, swojego ojca, i nie zbaczał ani w prawo, ani w lewo.*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5:32&lt;/x&gt;; &lt;x&gt;50 17:11&lt;/x&gt;; &lt;x&gt;50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2024-04-27T16:56:28Z</dcterms:modified>
</cp:coreProperties>
</file>