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do arcykapłana* Chilkiasza** i niech zbierze*** srebro przyniesione do domu JAHWE, które strzegący progów zebrali od ludu,****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arcykapłana, </w:t>
      </w:r>
      <w:r>
        <w:rPr>
          <w:rtl/>
        </w:rPr>
        <w:t>הַּגָדֹול הַּכֹהֵן</w:t>
      </w:r>
      <w:r>
        <w:rPr>
          <w:rtl w:val="0"/>
        </w:rPr>
        <w:t xml:space="preserve"> , lub: kapłana wielkiego, naczelnego, głównego.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Chilkiasz, </w:t>
      </w:r>
      <w:r>
        <w:rPr>
          <w:rtl/>
        </w:rPr>
        <w:t>חִלְקִּיָה</w:t>
      </w:r>
      <w:r>
        <w:rPr>
          <w:rtl w:val="0"/>
        </w:rPr>
        <w:t xml:space="preserve"> , czyli: JHWH jest moim działem.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przygotuje, </w:t>
      </w:r>
      <w:r>
        <w:rPr>
          <w:rtl/>
        </w:rPr>
        <w:t>וְיַּתֵם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12:5&lt;/x&gt;; &lt;x&gt;140 34:14-33&lt;/x&gt;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2024-04-27T13:47:20Z</dcterms:modified>
</cp:coreProperties>
</file>