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cieślom,* budowniczym** i murarzom*** oraz na zakup drzew i ciosanego kamienia do naprawy****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cieślom, budowniczym, murarzom, a także na zakup drewna i ciosanego kamienia na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cieślom, budowniczym i murarzom, oraz na zakup drewna i ciosanego kamienia na naprawę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budownikom i cieślom, i murarzom, i na zkupowanie drzewa, i kamienia ciosanego ku naprawie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murarzom, i tym, którzy naprawują, co się skaziło, a żeby nakupiono drzewa i kamienia z miejsc, gdzie kamienie lamią, na poprawę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cieśli, budowniczych i murarzy oraz na zakup drewna i kamieni ciosowych, celem naprawienia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 i murarzom oraz na zakup drzewa i ciosanego kamienia do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zakup drewna i ciosanych kamieni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stolarzy, budowniczych i murarzy oraz zakupić drewno i ociosane kamienie, potrzebne do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jest] cieślom, budowniczym, murarzom, na zakup drzewa i kamienia ciosanego na naprawę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будівничим і робітникам і мулярам, і щоб придбати дерево і тесане каміння, щоб скріпити розвалини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Cieślom, budowniczym, murarzom oraz na kupno budulca i ciosanych kamieni do naprawy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rzemieślnikom i budowniczym, i murarzom, a także na zakup belek i ciosanych kamieni do naprawiania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Klkn Mss G S dod.: uszkodzeń.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2024-04-28T11:47:05Z</dcterms:modified>
</cp:coreProperties>
</file>