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więc króla, zaprowadzili go do króla Babilonu do Ribli* i (tam) wydali na niego wyrok.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Orontesem, zob. &lt;x&gt;120 23:33&lt;/x&gt;.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2024-04-28T22:41:44Z</dcterms:modified>
</cp:coreProperties>
</file>