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 im więc wielką ucztę, a gdy się najedli i napili, odesłał ich i poszli do swojego pana. I już odtąd hordy Aramu nie najeżdżały ziemi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2024-05-05T15:01:48Z</dcterms:modified>
</cp:coreProperties>
</file>