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7"/>
        <w:gridCol w:w="3496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Szebuel, naczelnik.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Giersonowi: Sebujel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Gersom: Subuel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Gerszoma: pierwszy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to: pierwszy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Gerszoma z Szebuelem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Przywódcą rodu Gerszoma był Szebuel,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Gerszoma pierworodnym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Ґирсама: Сувал володар.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pierwszym synem Gerszona był Szebuel.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Gerszoma: Szebuel, będący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2024-04-28T23:07:47Z</dcterms:modified>
</cp:coreProperties>
</file>