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od Otniela,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Netofatczyk, potomek Otniela,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Dwunastym, na miesiąc dwunasty,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Cheldaj Netofatyta, z Otniela,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 miesiąca dwunastego był Haldaj Netofatczyk z Otonijela,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Dwanasty, miesiąca dwunastego, Holdaj Netofatczyk, z rodu Gotoniel,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miesiąc dwunasty, był Cheldaj z Netofy, pochodzący od Otniela,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Netofy, pochodzący od Otniela,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w dwunastym miesiącu, Cheldaj z Netofy potomek Otniela,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dwunastego oddziału liczącego dwadzieścia cztery tysiące ludzi w dwunastym miesiącu był Cheldaj z Netofy, potomek Otniela.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na dwunasty miesiąc, był Cheldaj z Netofy [z rodu] Otniela,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Дванадцятий на дванадцятий місяць Холдай Нетофатій від Ґотоніїла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Dwunastym, dwunastego miesiąca był Cheldaj Netofczyk z Othniela,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Dwunasty, na miesiąc dwunasty, był Cheldaj Netofatyta, od Otniela,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2024-04-29T13:22:20Z</dcterms:modified>
</cp:coreProperties>
</file>