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7"/>
        <w:gridCol w:w="4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mieszkali: Jejel, ojciec Gibeona, a na imię jego żonie*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którego żonie było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Jejel, ojciec Gibeona, a jego żona miała na imię Maaka;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ojciec Gabaończyków Jehyjel, a imię żony jego Maacha;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Gabaonie mieszkali ociec Gabaon, Jehiel, a imię żony jego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zamieszkał ojciec Gibeonu,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Jeiel, ojciec Gibeona,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Gibeonitów, Jejel, a jego żona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Gabaonie mieszkał Jeiel, ojciec Gabaona, wraz ze swą żoną o imieniu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mieszkał ojciec Gibeonitów Jeiel, a żona jego miała na imię Maaka.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Ґаваоні жив батько Ґаваона Іїл, й імя його жінки Мооха.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mieszkali: Ojciec Gibeończyków Jejel, zaś imię jego żony to Maacha.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Gibeonie mieszkał ojciec Gibeonu. Jejel. Jego żona zaś miała na imię Maaka.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żonie : wg klk Mss: jego siostrze.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2024-04-28T22:43:21Z</dcterms:modified>
</cp:coreProperties>
</file>