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4"/>
        <w:gridCol w:w="1522"/>
        <w:gridCol w:w="6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wzmocnijcie się i nie opuszczajcie swoich rąk, ponieważ jest zapłata za wasze uczynki.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2024-04-29T00:38:18Z</dcterms:modified>
</cp:coreProperties>
</file>