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rozgorzał przeciw Amazjaszowi, posłał do niego proroka i powiedział mu: Dlaczego szukasz (woli) bogów ludu, którzy nie wyrwali swojego ludu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2024-04-29T13:04:37Z</dcterms:modified>
</cp:coreProperties>
</file>