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Hiskiasz* objął władzę, gdy miał dwadzieścia pięć lat, a panował w Jerozolimie dwadzieścia dziewięć lat. Jego matka miała na imię Abija** (i była) córką Zachariasza.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został królem, gdy miał dwadzieścia pięć lat, a panował w Jerozolimie dwadzieścia dziewięć lat. Jego matka miała na imię Abija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miał dwadzieścia pięć lat, kiedy zaczął królować, i królował dwadzieścia dziewięć lat w Jerozolimie. Jego matka miała na imię Abijja,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Ezechyjasz gdy począł królować, miał dwadzieścia i pięć lat; a dwadzieścia i dziewięć lat królował w Jeruzalemie. Imię matki jego Abi, córka Zacharyjaszowa.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tedy począł królować, gdy mu było pięć i dwadzieścia lat a królował dwadzieścia i dziewięć lat w Jeruzalem; imię matki jego Abia, córka Zachariaszowa.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objął rządy, mając dwadzieścia pięć lat, a panował dwadzieścia dziewięć lat w Jerozolimie. Jego matka, córka Zachariasza, miała na imię Abbijja.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objął władzę królewską, mając dwadzieścia pięć lat, panował zaś w Jeruzalemie dwadzieścia dziewięć lat. Matka jego miała na imię Abijja, a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mając dwadzieścia pięć lat, i królował w Jerozolimie dwadzieścia dziewięć lat. Jego matka miała na imię Abbijja i była córą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dwadzieścia pięć lat, gdy zaczął rządzić, i przez dwadzieścia dziewięć lat panował w Jerozolimie. Jego matka miała na imię Abia i była córką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 mając lat dwadzieścia pięć, a dziesięć lat sprawował władzę w Jeruzalem. Matka jego miała na imię Abijja i była córką Zekarjahu.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зацарював Езекія будучи двадцять пять літним, і двадцять девять літ царював в Єрусалимі, й імя його матері Авва дочка Захарії.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Chiskjasz, gdy zakrólował, miał dwadzieścia pięć lat; a panował w Jeruszalaim dwadzieścia dziewięć lat. Imię jego matki to Abija, córka 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królem, gdy miał dwadzieścia pięć lat, a panował w Jerozolimie dwadzieścia dziewięć lat. Jego matka miała na imię Abija i była córką Zachariasza.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Hiskiasz, imię różnie pisane: </w:t>
      </w:r>
      <w:r>
        <w:rPr>
          <w:rtl/>
        </w:rPr>
        <w:t>חִזְקִּיָהּו , קִּיָה ־ חִזְ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jest jednak niepewne). Z tego okresu pochodzi pieczęć z napisem: Należy do Hiskiasza,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Abija, </w:t>
      </w:r>
      <w:r>
        <w:rPr>
          <w:rtl/>
        </w:rPr>
        <w:t>אֲבִּיָה</w:t>
      </w:r>
      <w:r>
        <w:rPr>
          <w:rtl w:val="0"/>
        </w:rPr>
        <w:t xml:space="preserve"> (abija h), czyli: JHWH jest moim ojcem, zob. &lt;x&gt;120 18:2&lt;/x&gt;; </w:t>
      </w:r>
      <w:r>
        <w:rPr>
          <w:rtl/>
        </w:rPr>
        <w:t>איבה 4</w:t>
      </w:r>
      <w:r>
        <w:rPr>
          <w:rtl w:val="0"/>
        </w:rPr>
        <w:t>QCh.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2024-04-30T22:57:56Z</dcterms:modified>
</cp:coreProperties>
</file>