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** miał osiem lat, kiedy objął władzę, a panował w Jerozolimie trzydzieści jeden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r., Medowie pokonali Aszur; w 612 r. p. Chr. padła Niniwa, w 610 r. Haran pod naporem Neobabilończyków, a w 609 połączone siły Medów, Babilończyków i Egipcjan, pod Karkemisz, położyły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2024-05-01T21:04:46Z</dcterms:modified>
</cp:coreProperties>
</file>