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 i rdza, szarańcza i konik polny;* owszem, gdy zdarzy się, że pognębią go jego wrogowie w ziemi, w jego bramach,** bądź (nastąpi) jakakolwiek plaga, jakakolwiek choroba,***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ziemi, w jego bramach : wg G: naprzeciw ich miast, κατέναντι τῶν πόλεων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28:21&lt;/x&gt;; &lt;x&gt;110 8:37-39&lt;/x&gt;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2024-05-07T06:09:29Z</dcterms:modified>
</cp:coreProperties>
</file>