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Maadaj, Amram i Uel,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2024-04-28T23:35:28Z</dcterms:modified>
</cp:coreProperties>
</file>