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pieśń pochwalną i dziękczynną dla JAHWE, że jest dobry i że Jego łaska nad Izraelem trwa na wieki.* A cały lud wznosił głośne okrzyki radości na chwałę JAHWE z powodu położenia (fundamentów)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oni JAHWE pieśń pochwalną i dziękczynną za to, że jest dobry i że Jego łaska nad Izraelem trwa na wieki. A cały lud wznosił okrzyki radości na chwałę JAHWE, ciesząc się, że położono fundament pod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jedni po drugich, chwaląc JAHWE i dziękując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jest dobry — że jego miłosierdzie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Cały lud wznosił głośny okrzyk, gdy chwalił JAHWE za to, że zostały położone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jedni po drugich chwaląc a wysławiając Pana, że dobry, że na wieki miłosierdzie jego nad Izraelem. Wszystek także lud krzyczał krzykiem wielkim, chwaląc Pana, przeto, iż był założony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pieśni i wyznawanie JAHWE: Iż dobry, iż na wieki miłosierdzie jego nad Izraelem. Wszytek też lud krzyczał krzykiem wielkim, chwaląc JAHWE z tego, iż był założon kościół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chwaląc Pana i dziękując Mu: Dobry On; na wieki trwa Jego łaska dla Izraela. A cały lud podniósł na chwałę Pana krzyk głośny, z powodu położenia fundamentów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pochwalną i dziękczynną Panu, że jest dobry i że jego łaska nad Izraelem trwa na wieki. Także cały lud wznosił głośne okrzyki radości, chwaląc Pana za to, że został położony fundament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wielbiąc i wysławiając JAHWE, bo jest dobry, bo Jego łaska trwa na wieki nad Izraelem. A cały lud wznosił radosne okrzyki, wielbiąc JAHWE z powodu położenia fundamentów pod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pieśni uwielbienia i wysławiali JAHWE, bo jest dobry, bo Jego łaska trwa na wieki nad Izraelem. Zgromadzony zaś lud odpowiadał okrzykami wielkiej radości, wielbiąc JAHWE za to, że położono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na cześć i chwałę Jahwe: ”gdyż dobry On jest, gdyż łaska Jego trwa na wieki nad Izraelem”. Cały lud wydawał głośne okrzyki wielbiąc Jahwe z powodu położenia fundamentów pod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в співі і визнаванні Господеві, бо Він добрий, бо на віки його милосердя над Ізрїлем. І ввесь нарід видав великий голос, щоб співати Господеві на оснування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Śpiewali, chwaląc i wysławiając WIEKUISTEGO, że jest dobry i że na wieki Jego miłosierdzie nad Israelem. Także cały lud wznosił okrzyki wielkim krzykiem, chwaląc WIEKUISTEGO dlatego, że został założony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odpowiadać śpiewem, wysławiając JAHWE i składając mu dzięki, ”bo jest dobry, bo jego lojalna życzliwość wobec Izraela trwa po czas niezmierzony”. Cały zaś lud wydawał donośne okrzyki, wysławiając JAHWE w związku z położeniem fundamentu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&lt;x&gt;140 7:3&lt;/x&gt;;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2024-04-27T14:48:12Z</dcterms:modified>
</cp:coreProperties>
</file>