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ofiarami stałymi* (składali) również (ofiary) w dniu nowiu (księżyca) i we wszystkie święta poświęcone JAHWE, a także (ofiary) dobrowolne dla JAHWE, składane przez wszystkich chętnych.**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ofiarami stałymi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składali również ofiary w dniu nowiu księżyca oraz w czasie wszystkich świąt poświęconych JAHWE. Składali JAHWE ponadto ofiary dobrowolne przynoszone przez wszystkich chętnych.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składali całopalenie nieustanne — zarówno w dni nowiu, jak i każde święto poświęcone JAHWE —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każdego, kto składał JAHWE dobrowolną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całopalenie ustawiczne, i na nowiu miesiąca, i na każde uroczyste święto Panu poświęcone, i od każdego dobrowolnie ofiarującego dobrowolną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całopalenie ustawiczne, tak w pierwsze dni miesiąca, jako i we wszytkie uroczyste święta PANSKIE, które były poświęcone, i we wszytkich, w których z chęci był ofiarowany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- oprócz całopalenia nieustającego - składali ofiary w szabaty, w dni nowiu i we wszystkie święte uroczystości Pańskie oraz zawsze, gdy ktoś dał dobrowolną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też oprócz całopalnych ofiar stałych, całopalne ofiary sobotnie oraz na nowiu księżyca i na każde uroczyste święto poświęcone Panu, poza tym ofiary każdego, kto składał dobrowolną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oprócz nieustannej ofiary całopalnej, składali też ofiary zarówno w dni nowiu i we wszystkie uroczystości poświęcone JAHWE, jak i wtedy, gdy ktoś składał dobrowolną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więc ofiary całopalne, nieustanne, sobotnie, ofiary w dni nowiu i we wszystkie uroczyste święta JAHWE, oraz ofiary dobrowolne i przynoszone indywidualnie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składali ofiarę całopalną codzienną, a także ofiarę w [Święto] Nowiu i na wszystkie uroczyste święta Jahwe; prócz tego także [ofiarę] z wszystkich dobrowolnych darów, jakie każdy składał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постійне цілопалення і на новомісяці і на всі святі празники господні і кожному, що дав добровільну (жертву), добровільне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całopalenie ustawiczne, na nów miesiąca oraz na każde uroczyste święto poświęcone WIEKUISTEMU, i od każdego ofiarującego dobrowolną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stała ofiara całopalna i ofiara na okresy nowiu oraz na wszystkie uświęcone pory świąteczne JAHWE, a także każdego, kto chętnie złożył JAHWE dobrowolny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każdy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2024-04-28T09:57:20Z</dcterms:modified>
</cp:coreProperties>
</file>