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Binuj, syn Chenadada, następny odcinek od domu Azariasza aż do przypory i aż do naroża.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domu Azariasza aż do przypory i aż do narożnika, naprawiał Binuj,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zakrętu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Bennui, syn Chenadadowy, części drugiej od domu Azaryjaszowego aż do Mikzoa,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Bennuj, syn Henadad, miarę wtórą od domu Azariaszowego, aż do zatoczenia i aż do kąta.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naprawiał Binnuj, syn Chenadada, odcinek dalszy: od domu Azariasza aż do Węgła i aż do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Binnuj, syn Chenadada, następny odcinek od domu Azariasza aż do Rogu i do Kąta,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domu Azariasza do zakrętu i Narożnika,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odcinek, od domu Azariasza aż do narożnika i do zakrętu, naprawiał Binnuj,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naprawiał Binnuj, syn Chanadada, drugi odcinek od domu Azarji aż do Węgła i do Narożnika.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Ваній син Інадада другу часть від Витазарія аж до кута і аж до кута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drugą część, od domu Azarji – do narożnika i rogu, naprawiał Binnui, syn Chenadada.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Binnuj, syn Chenadada, naprawiał kolejny wymierzony odcinek od domu Azariasza aż do Skarpy i aż po narożnik.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2024-04-28T19:36:20Z</dcterms:modified>
</cp:coreProperties>
</file>