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Nebo, (tego) drugiego,* pięćdziesięciu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2:29&lt;/x&gt; Mieszkańców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2024-04-28T12:25:23Z</dcterms:modified>
</cp:coreProperties>
</file>