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uznał za uwłaczające, żeby wyciągnąć rękę na samego Mordochaja, gdyż doniesiono mu, do jakiego ludu należy Mordochaj,* dlatego Haman szukał (sposobności), aby zniszczyć wszystkich Żydów, lud Mordochaja, w całym królestwie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Jednak (…) należy Mordochaj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2024-04-28T20:53:45Z</dcterms:modified>
</cp:coreProperties>
</file>