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przybył, aby ucztować* z królową Esterą.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wraz z Hamanem przybył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 więc na ucztę do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przyszedł król i Haman na ucztę do Estery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wszedł król i Aman, aby pili z królową.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król z Hamanem, aby ucztować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tedy król wraz z Hamanem,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przyszedł wraz z Hamanem, aby pić z królową Esterą.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udali się na ucztę do królowej.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Haman przybyli, aby ucztować u królowej Estery.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Ввійшов же цар та Аман бенкетувати з царицею.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król przybył wraz z Hamanem na ucztę do królowej Estery,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Haman przyszli, aby ucztować u królowej Estery.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pić, zob. &lt;x&gt;190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2024-05-20T02:50:47Z</dcterms:modified>
</cp:coreProperties>
</file>