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przyprowadzi go jego pan przed Boga,* następnie przyprowadzi go do drzwi lub do odrzwi i przekłuje mu jego pan jego ucho szydłem – i będzie mu służył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przyprowadzi go przed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następnie podprowadzi do drzwi lub do odrzwi i przekłuje mu ucho szydłem. W ten sposób pozostanie on jego niewolnikiem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zaprowadzi go do sędziów i przyprowadzi go do drzwi albo do ich słupka; i jego pan szydłem przekłuje mu ucho, i będzie jego niewolnikiem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przywiedzie go pan jego do sędziów, a postawi go u drzwi albo u podwoi; i przekole mu pan jego ucho jego szydłem, i będzie mu niewolnikiem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 go Pan przed bogi i będzie przystawion do drzwi i podwojów, i przekole ucho jego szydłem, i będzie mu niewolnikiem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zaprowadzi go pan przed Boga i zawiedzie do drzwi albo do bramy, i przekłuje mu jego pan ucho szydłem, i będzie niewolnikiem jego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zaprowadzi go przed Boga, potem postawi go u drzwi albo u odrzwi i przekłuje mu pan jego ucho szydłem, i będzie niewolnikiem jego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pan zaprowadzi go przed Boga i postawi go przy drzwiach albo przy bramie, przekłuje mu ucho szydłem, a on pozostanie na zawsze jako jego niewolnik.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właściciel zaprowadzi go przed Boga, postawi go przy drzwiach lub przy bramie i przekłuje mu szydłem ucho na znak, że na zawsze pozostanie jego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pan winien go zaprowadzić przed Boga, a potem do bramy albo odrzwi. [Tutaj] jego pan winien mu szydłem przekłuć ucho. [Odtąd] ten będzie mu służył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właściciel przyprowadzi go do sędziów. Podprowadzi go do drzwi lub odrzwi i jego właściciel przebije mu ucho szydłem. I będzie jego niewolnikiem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пан приведе його до божого судилища, тоді і приведе його до дверей, до одвірка, і пан шилом проколе його ухо, і служитиме йому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przyprowadzi go przed sędziów, postawi go przy drzwiach, albo przy odrzwiach, po czym jego pan przekłuje mu szydłem ucho, i będzie mu służył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przyprowadzi go przed prawdziwego Boga i przyprowadzi go do drzwi lub węgara; i jego pan przekłuje mu ucho szydłem, i będzie on jego niewolnikiem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Boga, </w:t>
      </w:r>
      <w:r>
        <w:rPr>
          <w:rtl/>
        </w:rPr>
        <w:t>אֶל־הָאֱֹלהִים</w:t>
      </w:r>
      <w:r>
        <w:rPr>
          <w:rtl w:val="0"/>
        </w:rPr>
        <w:t xml:space="preserve"> , lub: (1) przed sędziów; (2) przed przedstawicieli sądu Bożego, zob. G, πρὸς τὸ κριτήριον τοῦ θεοῦ; &lt;x&gt;20 21:6&lt;/x&gt;L.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wieki, </w:t>
      </w:r>
      <w:r>
        <w:rPr>
          <w:rtl/>
        </w:rPr>
        <w:t>לְעֹלָם</w:t>
      </w:r>
      <w:r>
        <w:rPr>
          <w:rtl w:val="0"/>
        </w:rPr>
        <w:t xml:space="preserve"> (le‘olam), tj. bezterminowo, przez resztę ziemskiego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2024-05-13T17:10:09Z</dcterms:modified>
</cp:coreProperties>
</file>