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złożysz ponadto w ofierze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pozyskiwanej przez ubijanie, a jako ofiarę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pierwszym barankiem dziesiątą część efy mąki pszennej zmieszanej z czwartą częścią hinu wytłoczonej oliwy, a na ofiarę z płynów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mąki pszennej, zmieszanej z oliwą wytłoczoną, której by było czwarta część hyn, a do ofiary mokrej czwarta część hyn wina do jednego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przedniej mąki zakropionej z oliwą zbitą, która by miała miarę czwartą część hin, i wina ku ofierze napojnej pod tąż miarą do baranka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efy najczystszej mąki, zaprawionej ćwiartką hinu wyciśniętej oliwy, a jako ofiarę płynną złożysz wino w ilości ćwiartki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także jedną dziesiątą część efy najprzedniejszej mąki pszennej, rozczynionej z ćwiercią hinu oliwy, a jako ofiarę z płynów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każdym barankiem dasz również dziesiątą część miary najlepszej mąki zmieszanej z czwartą częścią hinu wytłoczonej oliwy, a jako ofiarę płynną jedną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pierwszym barankiem złożysz w ofierze dziesiątą część miary najlepszej mąki pszennej, zaprawionej ćwiercią hinu tłoczonej oliwy, do tego ćwierć hinu wina, jako ofiara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[efy] wyborowej mąki, zagniecionej z czwartą częścią hinu oliwy wytłoczonej, oraz - jako ofiarę z płynów -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dziesiątą efy mąki wymieszanej z jedną czwartą hinu wytłoczonej oliwy i z jedną czwartą hinu wina daru wylania nesech). [Przybliż to] z jednym baranem.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десяту часть пшеничної муки вимішеної в олії, в четвертій часті іна, і напиток четверта часть іна вина, для одного ягнати.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przedniej mąki, rozczynionej z czwartą częścią hina wytłoczonej oliwy; a jako zalewkę czwartą część hina wina na jedno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pierwszym barankiem – dziesiątą część efy wybornej mąki nasączonej ćwiercią kinu wytłaczanej oliwy oraz ofiarę płynną z ćwierci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2024-04-29T07:47:20Z</dcterms:modified>
</cp:coreProperties>
</file>