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u kogo znalazł się fiolet i purpura, i szkarłatny karmazyn, i bisior, i kozia (sierść), i skóry baranie na czerwono farbowane, i skóry garbowane, przynosił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znalazł u siebie fioletową lub szkarłatną purpurę, karmazyn, bisior, kozią sierść, skóry baranie barwione na czerwono lub skóry garbowane,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też, kto miał błękitną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purpurę, karmazyn, bisior, kozią sierść, skóry baranie farbowane na czerwono i skóry borsucze, przynosił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 co miał hijacynt, i szarłat, i karmazyn dwa kroć farbowany , i biały jedwab, i sierść kozią, i skóry baranie czerwono farbowane, i skóry borsukowe,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miał hiacynt i szarłat, i karmazyn dwakroć farbowany, bisior i sierć kozią, skóry baranie czerwono farbowane i fiołkowej maści,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fioletową i czerwoną purpurę, karmazyn, bisior i sierść kozią, baranie skóry barwione na czerwono i skóry delfinów przynosili wszyscy, którzy je znaleźli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kto posiadał fioletową i czerwoną purpurę, karmazyn dwakroć barwiony, bisior, sierść kozią, skóry baranie na czerwono barwione, skóry borsucze,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znalazł u siebie fioletową i czerwoną purpurę, karmazyn, bisior, kozią sierść i skóry baranie farbowane na czerwono, i skóry borsuków, każdy je przynosił.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posiadał fioletową lub czerwoną purpurę, karmazyn, bisior, sierść kozią, skóry baranie barwione na czerwono lub skóry borsucze, przynosił je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znalazł u siebie purpurę jasną i ciemną, karmazyn, cienki len, włosy kozie, skóry baranie wyprawione na czerwono, skóry borsucze - przynosił i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mieli niebieską, purpurową i szkarłatną [wełnę], len, kozią sierść, skóry baranie barwione na czerwono, skóry wielobarwne - przynieśli [je].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кого знайшовся виссон і червоні скіри баранів і сині скіри, вони принесли.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posiadał błękit, purpurę, karmazyn, bisior, kozią wełnę, czerwono barwione skóry baranie oraz skóry borsucze, też je przynosił.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u kogo się znajdowało niebieskie włókno i wełna barwiona czerwonawą purpurą, i przędza barwiona szkarłatem z czerwców, i delikatny len, i sierść kozia oraz skóry baranie farbowane na czerwono i skóry focze, przyniósł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2024-04-29T07:34:18Z</dcterms:modified>
</cp:coreProperties>
</file>