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zasłony, od północnej strony przybytku, ustawił w namiocie spotkania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stół w Namiocie Zgromadzenia po północnej stronie przybytku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namiocie zgromadzenia ku północnej stronie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lichtarz w przybytku świadectwa naprzeciwko stołowi na stronie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stół w Namiocie Spotkania po stronie północnej przybytku,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umieścił stół po północnej stronie przybytku na zewnątrz kotary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z północnej części Przybytku przed zasłoną postawił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 północnej stronie świętego mieszkania ustawił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Wstawił też stół do Namiotu Zjednoczenia, po północnej stronie Przybytku, pod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stół w Namiocie Wyznaczonych Czasów po północnej stronie Miejsca Obecności, poza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трапезу до шатра свідчення при стороні шатра свідчення, що на північ, поза занавісою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po północnej stronie Przybytku, na zewnątrz zasłony postawił także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stół w namiocie spotkania, po północnej stronie przybytku na zewnątrz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2024-04-27T13:36:58Z</dcterms:modified>
</cp:coreProperties>
</file>