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podnieśli z daleka swoje oczy, nie poznali go. I podnieśli swój głos i zapłakali, i rozdarli każdy swą szatę, i rzucali proch ku niebu na swoje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2024-05-01T11:32:07Z</dcterms:modified>
</cp:coreProperties>
</file>