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1"/>
        <w:gridCol w:w="3726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Sofar Nahamatczyk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Sofar z Naamy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odparł,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2024-04-20T15:48:46Z</dcterms:modified>
</cp:coreProperties>
</file>