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człowiek) wyciąga swą rękę po krzemień, wywraca góry od korzenia,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2024-05-08T16:47:23Z</dcterms:modified>
</cp:coreProperties>
</file>