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 noc pozostała niepłodna i nie zabrzmiał w niej ten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będzie samotna, niech nie będzie w niej radosnego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noc ona była samotna, a śpiewania aby nie było w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ona niech będzie opuściała ani 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ta noc bezpłodną się stanie i niechaj nie zazna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niepłodna, nie odezwał się w niej głos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 noc stała się bezpłodna i nie rozbrzmiewał w niej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ta noc stanie bezpłodna i niech nie rozbrzmiewa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pozostanie głucha, aby nie było w niej radosnych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та ніч буде болем, і хай не прийде на неї веселість ані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bezpłodną i nie przeniknął jej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tamta noc – niech stanie się niepłodna; niech się w niej nie pojawi radosny okrzyk.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2024-05-07T21:22:31Z</dcterms:modified>
</cp:coreProperties>
</file>