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5"/>
        <w:gridCol w:w="6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śmieją się ze mnie młodsi ode mnie wiekiem, których ojców nie chciałbym postawić przy psach moich stad.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2024-05-20T21:51:42Z</dcterms:modified>
</cp:coreProperties>
</file>