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4"/>
        <w:gridCol w:w="1946"/>
        <w:gridCol w:w="5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lutnia (wtóruje) narzekaniu, a mój flet – głosowi płaczących.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2024-05-20T18:22:24Z</dcterms:modified>
</cp:coreProperties>
</file>