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także chmury wilgocią, rozpędza obłok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wilgocią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 obłok, rozpędza chmurę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obraca w koło według rady jego, aby czynił wszystko, co Bóg rozkaże, na oblicze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pragnie obłoków, a obłoki rozpuszczają światło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chmury rozpędza, obłok rozsiewa swe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chmury gradem i swoją błyskawicą rozpędza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chmury i rozprasza swym światłem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obłoki, chmura rozbłyska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obłoki nasyca wilgocią, a światłem swym chmurę 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вибраного покриває хмара, його світло розжене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też chmury gradem, obłoki rozprasza Swoim światłem,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wilgocią obciąża obłok, jego światło rozprasza kłąb chmur,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2024-05-24T16:53:35Z</dcterms:modified>
</cp:coreProperties>
</file>