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rozgrzewają się, gdy ziemia cichnie przez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któremu gorąco w ubraniu, gdy ziemia cichnie z powodu wiatru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twoje szaty się rozgrzewają, gdy on uspokaja ziemię wiatrem południowym?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 nim rozpościerał niebiosa, które są trwałe, a zwierciadłu odlewanemu podobne?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odzienie twoje nie jest ciepłe, gdy przewiewa ziemię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twoje gorące, gdy ziemia spoczywa bez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się rozgrzewają, gdy ziemia odpoczywa pod wiatrem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nagrzewa się twoja szata, skoro ziemia jest wolna od wiatru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twoje ubranie nasyca się gorącem, kiedy ziemia mdleje w południowym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rozgrzewa się twa odzież, gdy ziemia odpoczywa po wietrze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тепла. Є тиша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ogrzewają się twoje szaty, kiedy ucisza ziemię powiewem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twoje szaty są gorące, gdy ziemia jest spokojna od strony południa?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2024-05-24T03:18:47Z</dcterms:modified>
</cp:coreProperties>
</file>