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rozlega się łoskot, roznosi się potężnym brzmieniem — nie wstrzymuje On błyskawic, daje słyszeć się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huczy grzmot, grzmi głosem swojego majestatu, i nie powstrzymuje ich, gdy słychać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Dziwnie Bóg grzmi głosem swoim; sprawuje rzeczy tak wielkie, że ich rozumieć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dźwięk ryczeć będzie, zagrzmi głosem wielkości swej, a nie będzie dościgniony, gdy usłyszan będzie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grom ryczy: grzmi wspaniałym głosem. Nie wstrzymał go, bo ciągle go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huczy grzmot, grzmi swym potężnym głosem, a gdy się słyszy jego głos, nie powstrzymuje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rozlega się głos gromu, to On grzmi głosem swego majestatu i nie powstrzymuje błyskawic, aby Jego głos był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huczy piorun - to Bóg grzmi swoim potężnym głosem. Nie powstrzymuje błyskawic, bo ciągle słychać ten huk.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rozbrzmiewa głos Jego, grzmi on przepotężnie, nie wstrzymuje swych piorunów, wszędzie dociera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закричить голос, загримить в голосі своєї зухвалості, і не змінить їх, бо почує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 nim huczy, grzmi głosem Swojego majestatu i nie powstrzymuje błyskawic, gdy Jego grom ma być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ryczy odgłos; On grzmi dźwiękiem swego dostojeństwa i nie powstrzymuje ich, gdy jest słyszany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2024-05-24T10:53:26Z</dcterms:modified>
</cp:coreProperties>
</file>