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chmurę uczyniłem jego szatą, a ciemność jego pieluszkami;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położył obłok za szatę jego, a ciemność za pieluchy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kładł obłok szatę jego i mrokiem jako pieluchami dziecinnemi obwijał?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mu dałem za ubranie, za pieluszki - ciemność pierwotną?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ciemne chmury jego pieluszkami,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ubraniem, a ciemne chmury jego pieluszkami?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utworzyłem obłoki jako jego ubranie i ciemne chmury jako jego pieluszki;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dał chmury za ubranie, w mgłę spowiłem głęboką jak w pieluszki?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її хмару як одяг, Я ж її завинув імлою.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tumany jego powłoką?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dałem jako jego szatę i gęsty mrok jako jego pieluchę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2024-04-19T10:30:47Z</dcterms:modified>
</cp:coreProperties>
</file>